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9D" w:rsidRPr="007D6946" w:rsidRDefault="008F3D9D" w:rsidP="00197F2C">
      <w:pPr>
        <w:keepNext/>
        <w:keepLines/>
        <w:adjustRightInd w:val="0"/>
        <w:snapToGrid w:val="0"/>
        <w:spacing w:afterLines="100" w:line="620" w:lineRule="exact"/>
        <w:jc w:val="center"/>
        <w:outlineLvl w:val="0"/>
        <w:rPr>
          <w:rFonts w:ascii="方正小标宋简体" w:eastAsia="方正小标宋简体" w:hAnsi="Times New Roman" w:cs="Times New Roman"/>
          <w:b/>
          <w:bCs/>
          <w:kern w:val="44"/>
          <w:sz w:val="30"/>
          <w:szCs w:val="30"/>
          <w:lang/>
        </w:rPr>
      </w:pPr>
      <w:bookmarkStart w:id="0" w:name="_GoBack"/>
      <w:r w:rsidRPr="007D6946">
        <w:rPr>
          <w:rFonts w:ascii="方正小标宋简体" w:eastAsia="方正小标宋简体" w:hAnsi="Times New Roman" w:cs="Times New Roman" w:hint="eastAsia"/>
          <w:b/>
          <w:bCs/>
          <w:kern w:val="44"/>
          <w:sz w:val="30"/>
          <w:szCs w:val="30"/>
          <w:lang/>
        </w:rPr>
        <w:t>矿产资源储量评审备案情况表</w:t>
      </w:r>
      <w:bookmarkEnd w:id="0"/>
      <w:r w:rsidRPr="007D6946">
        <w:rPr>
          <w:rFonts w:ascii="方正小标宋简体" w:eastAsia="方正小标宋简体" w:hAnsi="Times New Roman" w:cs="Times New Roman" w:hint="eastAsia"/>
          <w:b/>
          <w:bCs/>
          <w:kern w:val="44"/>
          <w:sz w:val="30"/>
          <w:szCs w:val="30"/>
          <w:lang/>
        </w:rPr>
        <w:t>（</w:t>
      </w:r>
      <w:r w:rsidRPr="007D6946">
        <w:rPr>
          <w:rFonts w:ascii="方正小标宋简体" w:eastAsia="方正小标宋简体" w:hAnsi="Times New Roman" w:cs="Times New Roman" w:hint="eastAsia"/>
          <w:b/>
          <w:bCs/>
          <w:kern w:val="44"/>
          <w:sz w:val="30"/>
          <w:szCs w:val="30"/>
          <w:lang/>
        </w:rPr>
        <w:t>20</w:t>
      </w:r>
      <w:r w:rsidRPr="007D6946">
        <w:rPr>
          <w:rFonts w:ascii="方正小标宋简体" w:eastAsia="方正小标宋简体" w:hAnsi="Times New Roman" w:cs="Times New Roman"/>
          <w:b/>
          <w:bCs/>
          <w:kern w:val="44"/>
          <w:sz w:val="30"/>
          <w:szCs w:val="30"/>
          <w:lang/>
        </w:rPr>
        <w:t>2</w:t>
      </w:r>
      <w:r w:rsidR="00197F2C">
        <w:rPr>
          <w:rFonts w:ascii="方正小标宋简体" w:eastAsia="方正小标宋简体" w:hAnsi="Times New Roman" w:cs="Times New Roman" w:hint="eastAsia"/>
          <w:b/>
          <w:bCs/>
          <w:kern w:val="44"/>
          <w:sz w:val="30"/>
          <w:szCs w:val="30"/>
          <w:lang/>
        </w:rPr>
        <w:t>4</w:t>
      </w:r>
      <w:r w:rsidRPr="007D6946">
        <w:rPr>
          <w:rFonts w:ascii="方正小标宋简体" w:eastAsia="方正小标宋简体" w:hAnsi="Times New Roman" w:cs="Times New Roman" w:hint="eastAsia"/>
          <w:b/>
          <w:bCs/>
          <w:kern w:val="44"/>
          <w:sz w:val="30"/>
          <w:szCs w:val="30"/>
          <w:lang/>
        </w:rPr>
        <w:t>年</w:t>
      </w:r>
      <w:r>
        <w:rPr>
          <w:rFonts w:ascii="方正小标宋简体" w:eastAsia="方正小标宋简体" w:hAnsi="Times New Roman" w:cs="Times New Roman" w:hint="eastAsia"/>
          <w:b/>
          <w:bCs/>
          <w:kern w:val="44"/>
          <w:sz w:val="30"/>
          <w:szCs w:val="30"/>
          <w:lang/>
        </w:rPr>
        <w:t>1</w:t>
      </w:r>
      <w:r w:rsidRPr="007D6946">
        <w:rPr>
          <w:rFonts w:ascii="方正小标宋简体" w:eastAsia="方正小标宋简体" w:hAnsi="Times New Roman" w:cs="Times New Roman" w:hint="eastAsia"/>
          <w:b/>
          <w:bCs/>
          <w:kern w:val="44"/>
          <w:sz w:val="30"/>
          <w:szCs w:val="30"/>
          <w:lang/>
        </w:rPr>
        <w:t>季度</w:t>
      </w:r>
      <w:r w:rsidRPr="007D6946">
        <w:rPr>
          <w:rFonts w:ascii="方正小标宋简体" w:eastAsia="方正小标宋简体" w:hAnsi="Times New Roman" w:cs="Times New Roman" w:hint="eastAsia"/>
          <w:b/>
          <w:bCs/>
          <w:kern w:val="44"/>
          <w:sz w:val="30"/>
          <w:szCs w:val="30"/>
          <w:lang/>
        </w:rPr>
        <w:t>）</w:t>
      </w:r>
    </w:p>
    <w:tbl>
      <w:tblPr>
        <w:tblW w:w="14174" w:type="dxa"/>
        <w:jc w:val="center"/>
        <w:tblLayout w:type="fixed"/>
        <w:tblLook w:val="0000"/>
      </w:tblPr>
      <w:tblGrid>
        <w:gridCol w:w="865"/>
        <w:gridCol w:w="3950"/>
        <w:gridCol w:w="2515"/>
        <w:gridCol w:w="2871"/>
        <w:gridCol w:w="2032"/>
        <w:gridCol w:w="1941"/>
      </w:tblGrid>
      <w:tr w:rsidR="008F3D9D" w:rsidRPr="00C420A2" w:rsidTr="008F3D9D">
        <w:trPr>
          <w:trHeight w:val="322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420A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420A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矿产资源储量</w:t>
            </w:r>
            <w:r w:rsidRPr="00C420A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报告名称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420A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申请</w:t>
            </w:r>
            <w:r w:rsidRPr="00C420A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人</w:t>
            </w: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420A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评审备案文号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420A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评审备案</w:t>
            </w:r>
            <w:r w:rsidRPr="00C420A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机关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420A2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评审备案日期</w:t>
            </w:r>
          </w:p>
        </w:tc>
      </w:tr>
      <w:tr w:rsidR="008F3D9D" w:rsidRPr="007D6946" w:rsidTr="008F3D9D">
        <w:trPr>
          <w:trHeight w:val="312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7D6946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3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7D6946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7D6946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7D6946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7D6946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7D6946" w:rsidRDefault="008F3D9D" w:rsidP="00F476A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</w:tc>
      </w:tr>
      <w:tr w:rsidR="008F3D9D" w:rsidRPr="00C420A2" w:rsidTr="004739FA">
        <w:trPr>
          <w:trHeight w:hRule="exact" w:val="688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8F3D9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20A2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581AD2" w:rsidRDefault="00197F2C" w:rsidP="00197F2C">
            <w:r w:rsidRPr="00197F2C">
              <w:rPr>
                <w:rFonts w:hint="eastAsia"/>
              </w:rPr>
              <w:t>长春市二道区街道村项目压覆矿产资源评估报告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E76A9B" w:rsidRDefault="00197F2C" w:rsidP="008F3D9D">
            <w:r w:rsidRPr="00197F2C">
              <w:rPr>
                <w:rFonts w:hint="eastAsia"/>
              </w:rPr>
              <w:t>长春国际物流经济开发区土地收购储备中心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DA2CAE" w:rsidRDefault="008F3D9D" w:rsidP="004739FA">
            <w:r w:rsidRPr="00DA2CAE">
              <w:rPr>
                <w:rFonts w:hint="eastAsia"/>
              </w:rPr>
              <w:t>吉自然资储备字〔</w:t>
            </w:r>
            <w:r w:rsidRPr="00DA2CAE">
              <w:rPr>
                <w:rFonts w:hint="eastAsia"/>
              </w:rPr>
              <w:t>202</w:t>
            </w:r>
            <w:r w:rsidR="004739FA">
              <w:rPr>
                <w:rFonts w:hint="eastAsia"/>
              </w:rPr>
              <w:t>4</w:t>
            </w:r>
            <w:r w:rsidRPr="00DA2CAE">
              <w:rPr>
                <w:rFonts w:hint="eastAsia"/>
              </w:rPr>
              <w:t>〕</w:t>
            </w:r>
            <w:r w:rsidRPr="00DA2CAE">
              <w:rPr>
                <w:rFonts w:hint="eastAsia"/>
              </w:rPr>
              <w:t>1</w:t>
            </w:r>
            <w:r w:rsidRPr="00DA2CAE">
              <w:rPr>
                <w:rFonts w:hint="eastAsia"/>
              </w:rPr>
              <w:t>号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224FD7" w:rsidRDefault="008F3D9D" w:rsidP="008F3D9D">
            <w:r w:rsidRPr="00224FD7">
              <w:rPr>
                <w:rFonts w:hint="eastAsia"/>
              </w:rPr>
              <w:t>吉林省自然资源厅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C25824" w:rsidRDefault="008F3D9D" w:rsidP="004739FA">
            <w:r w:rsidRPr="00C25824">
              <w:t>202</w:t>
            </w:r>
            <w:r w:rsidR="004739FA">
              <w:rPr>
                <w:rFonts w:hint="eastAsia"/>
              </w:rPr>
              <w:t>4</w:t>
            </w:r>
            <w:r w:rsidRPr="00C25824">
              <w:t>/1/</w:t>
            </w:r>
            <w:r w:rsidR="004739FA">
              <w:rPr>
                <w:rFonts w:hint="eastAsia"/>
              </w:rPr>
              <w:t>3</w:t>
            </w:r>
          </w:p>
        </w:tc>
      </w:tr>
      <w:tr w:rsidR="008F3D9D" w:rsidRPr="00C420A2" w:rsidTr="008F3D9D">
        <w:trPr>
          <w:trHeight w:hRule="exact" w:val="6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8F3D9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20A2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581AD2" w:rsidRDefault="00A07D08" w:rsidP="008F3D9D">
            <w:r w:rsidRPr="00A07D08">
              <w:rPr>
                <w:rFonts w:hint="eastAsia"/>
              </w:rPr>
              <w:t>吉林省长春市双阳区国旗山水泥用灰岩矿详查报告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E76A9B" w:rsidRDefault="00A07D08" w:rsidP="008F3D9D">
            <w:r w:rsidRPr="00A07D08">
              <w:rPr>
                <w:rFonts w:hint="eastAsia"/>
              </w:rPr>
              <w:t>吉林宇石矿业有限公司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DA2CAE" w:rsidRDefault="008F3D9D" w:rsidP="004739FA">
            <w:r w:rsidRPr="00DA2CAE">
              <w:rPr>
                <w:rFonts w:hint="eastAsia"/>
              </w:rPr>
              <w:t>吉自然资储备字〔</w:t>
            </w:r>
            <w:r w:rsidRPr="00DA2CAE">
              <w:rPr>
                <w:rFonts w:hint="eastAsia"/>
              </w:rPr>
              <w:t>202</w:t>
            </w:r>
            <w:r w:rsidR="004739FA">
              <w:rPr>
                <w:rFonts w:hint="eastAsia"/>
              </w:rPr>
              <w:t>4</w:t>
            </w:r>
            <w:r w:rsidRPr="00DA2CAE">
              <w:rPr>
                <w:rFonts w:hint="eastAsia"/>
              </w:rPr>
              <w:t>〕</w:t>
            </w:r>
            <w:r w:rsidRPr="00DA2CAE">
              <w:rPr>
                <w:rFonts w:hint="eastAsia"/>
              </w:rPr>
              <w:t>2</w:t>
            </w:r>
            <w:r w:rsidRPr="00DA2CAE">
              <w:rPr>
                <w:rFonts w:hint="eastAsia"/>
              </w:rPr>
              <w:t>号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224FD7" w:rsidRDefault="008F3D9D" w:rsidP="008F3D9D">
            <w:r w:rsidRPr="00224FD7">
              <w:rPr>
                <w:rFonts w:hint="eastAsia"/>
              </w:rPr>
              <w:t>吉林省自然资源厅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C25824" w:rsidRDefault="008F3D9D" w:rsidP="00A07D08">
            <w:r w:rsidRPr="00C25824">
              <w:t>202</w:t>
            </w:r>
            <w:r w:rsidR="004739FA">
              <w:rPr>
                <w:rFonts w:hint="eastAsia"/>
              </w:rPr>
              <w:t>4</w:t>
            </w:r>
            <w:r w:rsidRPr="00C25824">
              <w:t>/1/</w:t>
            </w:r>
            <w:r w:rsidR="00A07D08">
              <w:rPr>
                <w:rFonts w:hint="eastAsia"/>
              </w:rPr>
              <w:t>8</w:t>
            </w:r>
          </w:p>
        </w:tc>
      </w:tr>
      <w:tr w:rsidR="008F3D9D" w:rsidRPr="00C420A2" w:rsidTr="008F3D9D">
        <w:trPr>
          <w:trHeight w:hRule="exact" w:val="705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8F3D9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20A2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581AD2" w:rsidRDefault="00A07D08" w:rsidP="008F3D9D">
            <w:r w:rsidRPr="00A07D08">
              <w:rPr>
                <w:rFonts w:hint="eastAsia"/>
              </w:rPr>
              <w:t>吉林省临江市大阳岔西山硅藻土矿深部及外围详查报告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E76A9B" w:rsidRDefault="00A07D08" w:rsidP="008F3D9D">
            <w:r w:rsidRPr="00A07D08">
              <w:rPr>
                <w:rFonts w:hint="eastAsia"/>
              </w:rPr>
              <w:t>临江市吉丰缓释生物肥料有限公司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DA2CAE" w:rsidRDefault="008F3D9D" w:rsidP="004739FA">
            <w:r w:rsidRPr="00DA2CAE">
              <w:rPr>
                <w:rFonts w:hint="eastAsia"/>
              </w:rPr>
              <w:t>吉自然资储备字〔</w:t>
            </w:r>
            <w:r w:rsidRPr="00DA2CAE">
              <w:rPr>
                <w:rFonts w:hint="eastAsia"/>
              </w:rPr>
              <w:t>202</w:t>
            </w:r>
            <w:r w:rsidR="004739FA">
              <w:rPr>
                <w:rFonts w:hint="eastAsia"/>
              </w:rPr>
              <w:t>4</w:t>
            </w:r>
            <w:r w:rsidRPr="00DA2CAE">
              <w:rPr>
                <w:rFonts w:hint="eastAsia"/>
              </w:rPr>
              <w:t>〕</w:t>
            </w:r>
            <w:r w:rsidRPr="00DA2CAE">
              <w:rPr>
                <w:rFonts w:hint="eastAsia"/>
              </w:rPr>
              <w:t>3</w:t>
            </w:r>
            <w:r w:rsidRPr="00DA2CAE">
              <w:rPr>
                <w:rFonts w:hint="eastAsia"/>
              </w:rPr>
              <w:t>号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224FD7" w:rsidRDefault="008F3D9D" w:rsidP="008F3D9D">
            <w:r w:rsidRPr="00224FD7">
              <w:rPr>
                <w:rFonts w:hint="eastAsia"/>
              </w:rPr>
              <w:t>吉林省自然资源厅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C25824" w:rsidRDefault="008F3D9D" w:rsidP="00A07D08">
            <w:r w:rsidRPr="00C25824">
              <w:t>202</w:t>
            </w:r>
            <w:r w:rsidR="004739FA">
              <w:rPr>
                <w:rFonts w:hint="eastAsia"/>
              </w:rPr>
              <w:t>4</w:t>
            </w:r>
            <w:r w:rsidRPr="00C25824">
              <w:t>/1/1</w:t>
            </w:r>
            <w:r w:rsidR="00A07D08">
              <w:rPr>
                <w:rFonts w:hint="eastAsia"/>
              </w:rPr>
              <w:t>5</w:t>
            </w:r>
          </w:p>
        </w:tc>
      </w:tr>
      <w:tr w:rsidR="008F3D9D" w:rsidRPr="00C420A2" w:rsidTr="008F3D9D">
        <w:trPr>
          <w:trHeight w:hRule="exact" w:val="721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8F3D9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20A2">
              <w:rPr>
                <w:rFonts w:ascii="仿宋" w:eastAsia="仿宋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581AD2" w:rsidRDefault="00A07D08" w:rsidP="008F3D9D">
            <w:r w:rsidRPr="00A07D08">
              <w:rPr>
                <w:rFonts w:ascii="Calibri" w:eastAsia="宋体" w:hAnsi="Calibri" w:cs="Times New Roman" w:hint="eastAsia"/>
              </w:rPr>
              <w:t>桦甸市人民政府</w:t>
            </w:r>
            <w:r w:rsidRPr="00A07D08">
              <w:rPr>
                <w:rFonts w:ascii="Calibri" w:eastAsia="宋体" w:hAnsi="Calibri" w:cs="Times New Roman" w:hint="eastAsia"/>
              </w:rPr>
              <w:t>2023</w:t>
            </w:r>
            <w:r w:rsidRPr="00A07D08">
              <w:rPr>
                <w:rFonts w:ascii="Calibri" w:eastAsia="宋体" w:hAnsi="Calibri" w:cs="Times New Roman" w:hint="eastAsia"/>
              </w:rPr>
              <w:t>年第</w:t>
            </w:r>
            <w:r w:rsidRPr="00A07D08">
              <w:rPr>
                <w:rFonts w:ascii="Calibri" w:eastAsia="宋体" w:hAnsi="Calibri" w:cs="Times New Roman" w:hint="eastAsia"/>
              </w:rPr>
              <w:t>7</w:t>
            </w:r>
            <w:r w:rsidRPr="00A07D08">
              <w:rPr>
                <w:rFonts w:ascii="Calibri" w:eastAsia="宋体" w:hAnsi="Calibri" w:cs="Times New Roman" w:hint="eastAsia"/>
              </w:rPr>
              <w:t>批次建设用地压覆矿产资源评估报告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E76A9B" w:rsidRDefault="00A07D08" w:rsidP="008F3D9D">
            <w:r w:rsidRPr="00A07D08">
              <w:rPr>
                <w:rFonts w:ascii="Calibri" w:eastAsia="宋体" w:hAnsi="Calibri" w:cs="Times New Roman" w:hint="eastAsia"/>
              </w:rPr>
              <w:t>桦甸市人民政府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DA2CAE" w:rsidRDefault="008F3D9D" w:rsidP="004739FA">
            <w:r w:rsidRPr="00DA2CAE">
              <w:rPr>
                <w:rFonts w:hint="eastAsia"/>
              </w:rPr>
              <w:t>吉自然资储备字〔</w:t>
            </w:r>
            <w:r w:rsidRPr="00DA2CAE">
              <w:rPr>
                <w:rFonts w:hint="eastAsia"/>
              </w:rPr>
              <w:t>202</w:t>
            </w:r>
            <w:r w:rsidR="004739FA">
              <w:rPr>
                <w:rFonts w:hint="eastAsia"/>
              </w:rPr>
              <w:t>4</w:t>
            </w:r>
            <w:r w:rsidRPr="00DA2CAE">
              <w:rPr>
                <w:rFonts w:hint="eastAsia"/>
              </w:rPr>
              <w:t>〕</w:t>
            </w:r>
            <w:r w:rsidRPr="00DA2CAE">
              <w:rPr>
                <w:rFonts w:hint="eastAsia"/>
              </w:rPr>
              <w:t>4</w:t>
            </w:r>
            <w:r w:rsidRPr="00DA2CAE">
              <w:rPr>
                <w:rFonts w:hint="eastAsia"/>
              </w:rPr>
              <w:t>号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224FD7" w:rsidRDefault="008F3D9D" w:rsidP="008F3D9D">
            <w:r w:rsidRPr="00224FD7">
              <w:rPr>
                <w:rFonts w:hint="eastAsia"/>
              </w:rPr>
              <w:t>吉林省自然资源厅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C25824" w:rsidRDefault="008F3D9D" w:rsidP="00A07D08">
            <w:r w:rsidRPr="00C25824">
              <w:t>202</w:t>
            </w:r>
            <w:r w:rsidR="004739FA">
              <w:rPr>
                <w:rFonts w:hint="eastAsia"/>
              </w:rPr>
              <w:t>4</w:t>
            </w:r>
            <w:r w:rsidRPr="00C25824">
              <w:t>/1/</w:t>
            </w:r>
            <w:r w:rsidR="00A07D08">
              <w:rPr>
                <w:rFonts w:hint="eastAsia"/>
              </w:rPr>
              <w:t>22</w:t>
            </w:r>
          </w:p>
        </w:tc>
      </w:tr>
      <w:tr w:rsidR="008F3D9D" w:rsidRPr="00C420A2" w:rsidTr="008F3D9D">
        <w:trPr>
          <w:trHeight w:hRule="exact" w:val="71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8F3D9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20A2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581AD2" w:rsidRDefault="00A07D08" w:rsidP="00A07D08">
            <w:r>
              <w:rPr>
                <w:rFonts w:hint="eastAsia"/>
              </w:rPr>
              <w:t>吉林省通化县通钢集团安岭石灰石矿资源储量核实报告（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）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E76A9B" w:rsidRDefault="009D15CA" w:rsidP="008F3D9D">
            <w:r w:rsidRPr="009D15CA">
              <w:rPr>
                <w:rFonts w:hint="eastAsia"/>
              </w:rPr>
              <w:t>通化嘉成石灰石矿有限公司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DA2CAE" w:rsidRDefault="008F3D9D" w:rsidP="004739FA">
            <w:r w:rsidRPr="00DA2CAE">
              <w:rPr>
                <w:rFonts w:hint="eastAsia"/>
              </w:rPr>
              <w:t>吉自然资储备字〔</w:t>
            </w:r>
            <w:r w:rsidRPr="00DA2CAE">
              <w:rPr>
                <w:rFonts w:hint="eastAsia"/>
              </w:rPr>
              <w:t>202</w:t>
            </w:r>
            <w:r w:rsidR="004739FA">
              <w:rPr>
                <w:rFonts w:hint="eastAsia"/>
              </w:rPr>
              <w:t>4</w:t>
            </w:r>
            <w:r w:rsidRPr="00DA2CAE">
              <w:rPr>
                <w:rFonts w:hint="eastAsia"/>
              </w:rPr>
              <w:t>〕</w:t>
            </w:r>
            <w:r w:rsidRPr="00DA2CAE">
              <w:rPr>
                <w:rFonts w:hint="eastAsia"/>
              </w:rPr>
              <w:t>5</w:t>
            </w:r>
            <w:r w:rsidRPr="00DA2CAE">
              <w:rPr>
                <w:rFonts w:hint="eastAsia"/>
              </w:rPr>
              <w:t>号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224FD7" w:rsidRDefault="008F3D9D" w:rsidP="008F3D9D">
            <w:r w:rsidRPr="00224FD7">
              <w:rPr>
                <w:rFonts w:hint="eastAsia"/>
              </w:rPr>
              <w:t>吉林省自然资源厅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C25824" w:rsidRDefault="008F3D9D" w:rsidP="009D15CA">
            <w:r w:rsidRPr="00C25824">
              <w:t>202</w:t>
            </w:r>
            <w:r w:rsidR="004739FA">
              <w:rPr>
                <w:rFonts w:hint="eastAsia"/>
              </w:rPr>
              <w:t>4</w:t>
            </w:r>
            <w:r w:rsidRPr="00C25824">
              <w:t>/</w:t>
            </w:r>
            <w:r w:rsidR="009D15CA">
              <w:rPr>
                <w:rFonts w:hint="eastAsia"/>
              </w:rPr>
              <w:t>3/22</w:t>
            </w:r>
          </w:p>
        </w:tc>
      </w:tr>
      <w:tr w:rsidR="008F3D9D" w:rsidRPr="00C420A2" w:rsidTr="008F3D9D">
        <w:trPr>
          <w:trHeight w:hRule="exact" w:val="718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D9D" w:rsidRPr="00C420A2" w:rsidRDefault="008F3D9D" w:rsidP="008F3D9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420A2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581AD2" w:rsidRDefault="009D15CA" w:rsidP="008F3D9D">
            <w:r w:rsidRPr="009D15CA">
              <w:rPr>
                <w:rFonts w:hint="eastAsia"/>
              </w:rPr>
              <w:t>吉林省吉林市昌邑区桦皮厂镇永胜村地热资源详查报告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E76A9B" w:rsidRDefault="009D15CA" w:rsidP="008F3D9D">
            <w:r w:rsidRPr="009D15CA">
              <w:rPr>
                <w:rFonts w:hint="eastAsia"/>
              </w:rPr>
              <w:t>吉林鸿创新能源科技有限公司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DA2CAE" w:rsidRDefault="008F3D9D" w:rsidP="004739FA">
            <w:r w:rsidRPr="00DA2CAE">
              <w:rPr>
                <w:rFonts w:hint="eastAsia"/>
              </w:rPr>
              <w:t>吉自然资储备字〔</w:t>
            </w:r>
            <w:r w:rsidRPr="00DA2CAE">
              <w:rPr>
                <w:rFonts w:hint="eastAsia"/>
              </w:rPr>
              <w:t>202</w:t>
            </w:r>
            <w:r w:rsidR="004739FA">
              <w:rPr>
                <w:rFonts w:hint="eastAsia"/>
              </w:rPr>
              <w:t>4</w:t>
            </w:r>
            <w:r w:rsidRPr="00DA2CAE">
              <w:rPr>
                <w:rFonts w:hint="eastAsia"/>
              </w:rPr>
              <w:t>〕</w:t>
            </w:r>
            <w:r w:rsidRPr="00DA2CAE">
              <w:rPr>
                <w:rFonts w:hint="eastAsia"/>
              </w:rPr>
              <w:t>6</w:t>
            </w:r>
            <w:r w:rsidRPr="00DA2CAE">
              <w:rPr>
                <w:rFonts w:hint="eastAsia"/>
              </w:rPr>
              <w:t>号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224FD7" w:rsidRDefault="008F3D9D" w:rsidP="008F3D9D">
            <w:r w:rsidRPr="00224FD7">
              <w:rPr>
                <w:rFonts w:hint="eastAsia"/>
              </w:rPr>
              <w:t>吉林省自然资源厅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D9D" w:rsidRPr="00C25824" w:rsidRDefault="008F3D9D" w:rsidP="009D15CA">
            <w:r w:rsidRPr="00C25824">
              <w:t>202</w:t>
            </w:r>
            <w:r w:rsidR="004739FA">
              <w:rPr>
                <w:rFonts w:hint="eastAsia"/>
              </w:rPr>
              <w:t>4</w:t>
            </w:r>
            <w:r w:rsidRPr="00C25824">
              <w:t>/</w:t>
            </w:r>
            <w:r w:rsidR="009D15CA">
              <w:rPr>
                <w:rFonts w:hint="eastAsia"/>
              </w:rPr>
              <w:t>3</w:t>
            </w:r>
            <w:r w:rsidRPr="00C25824">
              <w:t>/</w:t>
            </w:r>
            <w:r w:rsidR="009D15CA">
              <w:rPr>
                <w:rFonts w:hint="eastAsia"/>
              </w:rPr>
              <w:t>22</w:t>
            </w:r>
          </w:p>
        </w:tc>
      </w:tr>
    </w:tbl>
    <w:p w:rsidR="00B33A93" w:rsidRDefault="00B33A93"/>
    <w:sectPr w:rsidR="00B33A93" w:rsidSect="007D69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67C" w:rsidRDefault="00A4567C" w:rsidP="00197F2C">
      <w:r>
        <w:separator/>
      </w:r>
    </w:p>
  </w:endnote>
  <w:endnote w:type="continuationSeparator" w:id="1">
    <w:p w:rsidR="00A4567C" w:rsidRDefault="00A4567C" w:rsidP="00197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67C" w:rsidRDefault="00A4567C" w:rsidP="00197F2C">
      <w:r>
        <w:separator/>
      </w:r>
    </w:p>
  </w:footnote>
  <w:footnote w:type="continuationSeparator" w:id="1">
    <w:p w:rsidR="00A4567C" w:rsidRDefault="00A4567C" w:rsidP="00197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D9D"/>
    <w:rsid w:val="00197F2C"/>
    <w:rsid w:val="004739FA"/>
    <w:rsid w:val="008F3D9D"/>
    <w:rsid w:val="009D15CA"/>
    <w:rsid w:val="00A07D08"/>
    <w:rsid w:val="00A4567C"/>
    <w:rsid w:val="00AD5436"/>
    <w:rsid w:val="00B33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7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F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F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丁甲春</dc:creator>
  <cp:keywords/>
  <dc:description/>
  <cp:lastModifiedBy>丁甲春</cp:lastModifiedBy>
  <cp:revision>2</cp:revision>
  <dcterms:created xsi:type="dcterms:W3CDTF">2023-05-10T02:37:00Z</dcterms:created>
  <dcterms:modified xsi:type="dcterms:W3CDTF">2024-03-27T02:39:00Z</dcterms:modified>
</cp:coreProperties>
</file>