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4F" w:rsidRDefault="00EE134F" w:rsidP="00EE134F">
      <w:pPr>
        <w:spacing w:line="280" w:lineRule="exact"/>
        <w:jc w:val="left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附表</w:t>
      </w:r>
    </w:p>
    <w:p w:rsidR="00EE134F" w:rsidRDefault="00EE134F" w:rsidP="00EE134F">
      <w:pPr>
        <w:spacing w:line="280" w:lineRule="exact"/>
        <w:jc w:val="center"/>
        <w:rPr>
          <w:rFonts w:ascii="宋体" w:hAnsi="宋体" w:hint="eastAsia"/>
          <w:b/>
          <w:bCs/>
        </w:rPr>
      </w:pPr>
    </w:p>
    <w:p w:rsidR="00EE134F" w:rsidRDefault="00EE134F" w:rsidP="00EE134F">
      <w:pPr>
        <w:spacing w:line="280" w:lineRule="exact"/>
        <w:jc w:val="center"/>
        <w:rPr>
          <w:rFonts w:ascii="宋体" w:hAnsi="宋体" w:hint="eastAsia"/>
          <w:b/>
          <w:bCs/>
        </w:rPr>
      </w:pPr>
      <w:r w:rsidRPr="00604E70">
        <w:rPr>
          <w:rFonts w:ascii="宋体" w:hAnsi="宋体" w:hint="eastAsia"/>
          <w:b/>
          <w:bCs/>
        </w:rPr>
        <w:t>吉林省</w:t>
      </w:r>
      <w:r w:rsidRPr="00604E70">
        <w:rPr>
          <w:rFonts w:ascii="宋体" w:hAnsi="宋体" w:hint="eastAsia"/>
          <w:b/>
          <w:bCs/>
        </w:rPr>
        <w:t>201</w:t>
      </w:r>
      <w:r>
        <w:rPr>
          <w:rFonts w:ascii="宋体" w:hAnsi="宋体" w:hint="eastAsia"/>
          <w:b/>
          <w:bCs/>
        </w:rPr>
        <w:t>9</w:t>
      </w:r>
      <w:r w:rsidRPr="00604E70">
        <w:rPr>
          <w:rFonts w:ascii="宋体" w:hAnsi="宋体" w:hint="eastAsia"/>
          <w:b/>
          <w:bCs/>
        </w:rPr>
        <w:t>年第</w:t>
      </w:r>
      <w:r>
        <w:rPr>
          <w:rFonts w:ascii="宋体" w:hAnsi="宋体" w:hint="eastAsia"/>
          <w:b/>
          <w:bCs/>
        </w:rPr>
        <w:t>3</w:t>
      </w:r>
      <w:r w:rsidRPr="00604E70">
        <w:rPr>
          <w:rFonts w:ascii="宋体" w:hAnsi="宋体" w:hint="eastAsia"/>
          <w:b/>
          <w:bCs/>
        </w:rPr>
        <w:t>批矿业权评估招标项目</w:t>
      </w:r>
      <w:r>
        <w:rPr>
          <w:rFonts w:ascii="宋体" w:hAnsi="宋体" w:hint="eastAsia"/>
          <w:b/>
          <w:bCs/>
        </w:rPr>
        <w:t>（采矿权）</w:t>
      </w:r>
      <w:r w:rsidRPr="00604E70">
        <w:rPr>
          <w:rFonts w:ascii="宋体" w:hAnsi="宋体" w:hint="eastAsia"/>
          <w:b/>
          <w:bCs/>
        </w:rPr>
        <w:t>情况表</w:t>
      </w:r>
    </w:p>
    <w:tbl>
      <w:tblPr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190"/>
        <w:gridCol w:w="952"/>
        <w:gridCol w:w="4071"/>
        <w:gridCol w:w="3656"/>
        <w:gridCol w:w="1539"/>
        <w:gridCol w:w="1463"/>
      </w:tblGrid>
      <w:tr w:rsidR="00EE134F" w:rsidRPr="00220FE0" w:rsidTr="00004C35">
        <w:trPr>
          <w:trHeight w:val="510"/>
        </w:trPr>
        <w:tc>
          <w:tcPr>
            <w:tcW w:w="550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0FE0"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0FE0">
              <w:rPr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0FE0">
              <w:rPr>
                <w:kern w:val="0"/>
                <w:sz w:val="20"/>
                <w:szCs w:val="20"/>
              </w:rPr>
              <w:t>项目</w:t>
            </w:r>
          </w:p>
          <w:p w:rsidR="00EE134F" w:rsidRPr="00220FE0" w:rsidRDefault="00EE134F" w:rsidP="00004C3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0FE0">
              <w:rPr>
                <w:kern w:val="0"/>
                <w:sz w:val="20"/>
                <w:szCs w:val="20"/>
              </w:rPr>
              <w:t>所在地</w:t>
            </w:r>
          </w:p>
        </w:tc>
        <w:tc>
          <w:tcPr>
            <w:tcW w:w="4071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0FE0">
              <w:rPr>
                <w:kern w:val="0"/>
                <w:sz w:val="20"/>
                <w:szCs w:val="20"/>
              </w:rPr>
              <w:t>经备案的资源储量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0FE0">
              <w:rPr>
                <w:kern w:val="0"/>
                <w:sz w:val="20"/>
                <w:szCs w:val="20"/>
              </w:rPr>
              <w:t>开发利用方案</w:t>
            </w:r>
          </w:p>
          <w:p w:rsidR="00EE134F" w:rsidRPr="00220FE0" w:rsidRDefault="00EE134F" w:rsidP="00004C3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0FE0">
              <w:rPr>
                <w:kern w:val="0"/>
                <w:sz w:val="20"/>
                <w:szCs w:val="20"/>
              </w:rPr>
              <w:t>确定的主要参数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0FE0">
              <w:rPr>
                <w:kern w:val="0"/>
                <w:sz w:val="20"/>
                <w:szCs w:val="20"/>
              </w:rPr>
              <w:t>矿业权人提供的有关信息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0FE0">
              <w:rPr>
                <w:kern w:val="0"/>
                <w:sz w:val="20"/>
                <w:szCs w:val="20"/>
              </w:rPr>
              <w:t>备注</w:t>
            </w:r>
          </w:p>
        </w:tc>
      </w:tr>
      <w:tr w:rsidR="00EE134F" w:rsidRPr="00220FE0" w:rsidTr="00004C35">
        <w:trPr>
          <w:trHeight w:val="1157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E134F" w:rsidRPr="00220FE0" w:rsidRDefault="00EE134F" w:rsidP="00004C35">
            <w:pPr>
              <w:jc w:val="center"/>
              <w:rPr>
                <w:sz w:val="20"/>
                <w:szCs w:val="20"/>
              </w:rPr>
            </w:pPr>
            <w:r w:rsidRPr="00220FE0">
              <w:rPr>
                <w:sz w:val="20"/>
                <w:szCs w:val="20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EE134F" w:rsidRPr="00323BD2" w:rsidRDefault="00EE134F" w:rsidP="00004C35">
            <w:pPr>
              <w:rPr>
                <w:sz w:val="20"/>
                <w:szCs w:val="20"/>
              </w:rPr>
            </w:pPr>
            <w:r w:rsidRPr="00323BD2">
              <w:rPr>
                <w:rFonts w:hint="eastAsia"/>
                <w:sz w:val="20"/>
                <w:szCs w:val="20"/>
              </w:rPr>
              <w:t>白山市大政煤矿有限责任公司弘宝煤矿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rPr>
                <w:sz w:val="20"/>
                <w:szCs w:val="20"/>
              </w:rPr>
            </w:pPr>
            <w:r w:rsidRPr="00220FE0">
              <w:rPr>
                <w:sz w:val="20"/>
                <w:szCs w:val="20"/>
              </w:rPr>
              <w:t>吉林省</w:t>
            </w:r>
            <w:r>
              <w:rPr>
                <w:rFonts w:hint="eastAsia"/>
                <w:sz w:val="20"/>
                <w:szCs w:val="20"/>
              </w:rPr>
              <w:t>白山</w:t>
            </w:r>
            <w:r w:rsidRPr="00220FE0">
              <w:rPr>
                <w:sz w:val="20"/>
                <w:szCs w:val="20"/>
              </w:rPr>
              <w:t>市</w:t>
            </w:r>
          </w:p>
        </w:tc>
        <w:tc>
          <w:tcPr>
            <w:tcW w:w="4071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新增资源储量：</w:t>
            </w:r>
            <w:r>
              <w:rPr>
                <w:rFonts w:hint="eastAsia"/>
                <w:sz w:val="20"/>
                <w:szCs w:val="20"/>
              </w:rPr>
              <w:t>1505</w:t>
            </w:r>
            <w:r>
              <w:rPr>
                <w:rFonts w:hint="eastAsia"/>
                <w:sz w:val="20"/>
                <w:szCs w:val="20"/>
              </w:rPr>
              <w:t>千吨。</w:t>
            </w:r>
            <w:r w:rsidRPr="00220F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rPr>
                <w:sz w:val="20"/>
                <w:szCs w:val="20"/>
              </w:rPr>
            </w:pPr>
            <w:r w:rsidRPr="00220FE0">
              <w:rPr>
                <w:sz w:val="20"/>
                <w:szCs w:val="20"/>
              </w:rPr>
              <w:t>设计生产规模：</w:t>
            </w:r>
            <w:r>
              <w:rPr>
                <w:rFonts w:hint="eastAsia"/>
                <w:sz w:val="20"/>
                <w:szCs w:val="20"/>
              </w:rPr>
              <w:t>15</w:t>
            </w:r>
            <w:r w:rsidRPr="00220FE0">
              <w:rPr>
                <w:sz w:val="20"/>
                <w:szCs w:val="20"/>
              </w:rPr>
              <w:t>万吨</w:t>
            </w:r>
            <w:r w:rsidRPr="00220FE0">
              <w:rPr>
                <w:sz w:val="20"/>
                <w:szCs w:val="20"/>
              </w:rPr>
              <w:t>/</w:t>
            </w:r>
            <w:r w:rsidRPr="00220FE0">
              <w:rPr>
                <w:sz w:val="20"/>
                <w:szCs w:val="20"/>
              </w:rPr>
              <w:t>年</w:t>
            </w:r>
          </w:p>
          <w:p w:rsidR="00EE134F" w:rsidRPr="00220FE0" w:rsidRDefault="00EE134F" w:rsidP="00004C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设计</w:t>
            </w:r>
            <w:r w:rsidRPr="00220FE0">
              <w:rPr>
                <w:sz w:val="20"/>
                <w:szCs w:val="20"/>
              </w:rPr>
              <w:t>服务年限：</w:t>
            </w:r>
            <w:r>
              <w:rPr>
                <w:rFonts w:hint="eastAsia"/>
                <w:sz w:val="20"/>
                <w:szCs w:val="20"/>
              </w:rPr>
              <w:t>7.09</w:t>
            </w:r>
            <w:r w:rsidRPr="00220FE0">
              <w:rPr>
                <w:sz w:val="20"/>
                <w:szCs w:val="20"/>
              </w:rPr>
              <w:t>年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rPr>
                <w:sz w:val="20"/>
                <w:szCs w:val="20"/>
              </w:rPr>
            </w:pPr>
          </w:p>
        </w:tc>
      </w:tr>
      <w:tr w:rsidR="00EE134F" w:rsidRPr="00220FE0" w:rsidTr="00004C35">
        <w:trPr>
          <w:trHeight w:val="1157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E134F" w:rsidRPr="00220FE0" w:rsidRDefault="00EE134F" w:rsidP="00004C35">
            <w:pPr>
              <w:jc w:val="center"/>
              <w:rPr>
                <w:sz w:val="20"/>
                <w:szCs w:val="20"/>
              </w:rPr>
            </w:pPr>
            <w:r w:rsidRPr="00220FE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EE134F" w:rsidRPr="00323BD2" w:rsidRDefault="00EE134F" w:rsidP="00004C35">
            <w:pPr>
              <w:rPr>
                <w:sz w:val="20"/>
                <w:szCs w:val="20"/>
              </w:rPr>
            </w:pPr>
            <w:r w:rsidRPr="00323BD2">
              <w:rPr>
                <w:rFonts w:hint="eastAsia"/>
                <w:sz w:val="20"/>
                <w:szCs w:val="20"/>
              </w:rPr>
              <w:t>磐石市金实矿业有限公司圈岭铜矿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rPr>
                <w:sz w:val="20"/>
                <w:szCs w:val="20"/>
              </w:rPr>
            </w:pPr>
            <w:r w:rsidRPr="00220FE0">
              <w:rPr>
                <w:sz w:val="20"/>
                <w:szCs w:val="20"/>
              </w:rPr>
              <w:t>吉林省磐石市</w:t>
            </w:r>
          </w:p>
        </w:tc>
        <w:tc>
          <w:tcPr>
            <w:tcW w:w="4071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新增资源储量：铜金属量：</w:t>
            </w:r>
            <w:r>
              <w:rPr>
                <w:rFonts w:hint="eastAsia"/>
                <w:sz w:val="20"/>
                <w:szCs w:val="20"/>
              </w:rPr>
              <w:t>636</w:t>
            </w:r>
            <w:r>
              <w:rPr>
                <w:rFonts w:hint="eastAsia"/>
                <w:sz w:val="20"/>
                <w:szCs w:val="20"/>
              </w:rPr>
              <w:t>吨；铅金属量：</w:t>
            </w:r>
            <w:r>
              <w:rPr>
                <w:rFonts w:hint="eastAsia"/>
                <w:sz w:val="20"/>
                <w:szCs w:val="20"/>
              </w:rPr>
              <w:t>4531</w:t>
            </w:r>
            <w:r>
              <w:rPr>
                <w:rFonts w:hint="eastAsia"/>
                <w:sz w:val="20"/>
                <w:szCs w:val="20"/>
              </w:rPr>
              <w:t>吨；锌金属量：</w:t>
            </w:r>
            <w:r>
              <w:rPr>
                <w:rFonts w:hint="eastAsia"/>
                <w:sz w:val="20"/>
                <w:szCs w:val="20"/>
              </w:rPr>
              <w:t>10033</w:t>
            </w:r>
            <w:r>
              <w:rPr>
                <w:rFonts w:hint="eastAsia"/>
                <w:sz w:val="20"/>
                <w:szCs w:val="20"/>
              </w:rPr>
              <w:t>吨。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rPr>
                <w:sz w:val="20"/>
                <w:szCs w:val="20"/>
              </w:rPr>
            </w:pPr>
            <w:r w:rsidRPr="00220FE0">
              <w:rPr>
                <w:sz w:val="20"/>
                <w:szCs w:val="20"/>
              </w:rPr>
              <w:t>设计生产规模：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220FE0">
              <w:rPr>
                <w:sz w:val="20"/>
                <w:szCs w:val="20"/>
              </w:rPr>
              <w:t>万吨</w:t>
            </w:r>
            <w:r w:rsidRPr="00220FE0">
              <w:rPr>
                <w:sz w:val="20"/>
                <w:szCs w:val="20"/>
              </w:rPr>
              <w:t>/</w:t>
            </w:r>
            <w:r w:rsidRPr="00220FE0">
              <w:rPr>
                <w:sz w:val="20"/>
                <w:szCs w:val="20"/>
              </w:rPr>
              <w:t>年</w:t>
            </w:r>
          </w:p>
          <w:p w:rsidR="00EE134F" w:rsidRPr="00220FE0" w:rsidRDefault="00EE134F" w:rsidP="00004C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设计</w:t>
            </w:r>
            <w:r w:rsidRPr="00220FE0">
              <w:rPr>
                <w:sz w:val="20"/>
                <w:szCs w:val="20"/>
              </w:rPr>
              <w:t>服务年限：</w:t>
            </w:r>
            <w:r>
              <w:rPr>
                <w:rFonts w:hint="eastAsia"/>
                <w:sz w:val="20"/>
                <w:szCs w:val="20"/>
              </w:rPr>
              <w:t>4.5</w:t>
            </w:r>
            <w:r w:rsidRPr="00220FE0">
              <w:rPr>
                <w:sz w:val="20"/>
                <w:szCs w:val="20"/>
              </w:rPr>
              <w:t>年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EE134F" w:rsidRPr="00220FE0" w:rsidRDefault="00EE134F" w:rsidP="00004C35">
            <w:pPr>
              <w:rPr>
                <w:sz w:val="20"/>
                <w:szCs w:val="20"/>
              </w:rPr>
            </w:pPr>
          </w:p>
        </w:tc>
      </w:tr>
    </w:tbl>
    <w:p w:rsidR="00EE134F" w:rsidRDefault="00EE134F" w:rsidP="00EE134F">
      <w:pPr>
        <w:spacing w:line="280" w:lineRule="exact"/>
        <w:rPr>
          <w:rFonts w:hint="eastAsia"/>
          <w:sz w:val="24"/>
          <w:szCs w:val="24"/>
        </w:rPr>
      </w:pPr>
      <w:r w:rsidRPr="00C670B1">
        <w:rPr>
          <w:rFonts w:hint="eastAsia"/>
          <w:b/>
          <w:sz w:val="24"/>
          <w:szCs w:val="24"/>
        </w:rPr>
        <w:t>郑重声明</w:t>
      </w:r>
      <w:r w:rsidRPr="00C670B1">
        <w:rPr>
          <w:rFonts w:hint="eastAsia"/>
          <w:sz w:val="24"/>
          <w:szCs w:val="24"/>
        </w:rPr>
        <w:t>：本表信息</w:t>
      </w:r>
      <w:r>
        <w:rPr>
          <w:rFonts w:hint="eastAsia"/>
          <w:sz w:val="24"/>
          <w:szCs w:val="24"/>
        </w:rPr>
        <w:t>来源于矿业</w:t>
      </w:r>
      <w:r w:rsidRPr="00C670B1">
        <w:rPr>
          <w:rFonts w:hint="eastAsia"/>
          <w:sz w:val="24"/>
          <w:szCs w:val="24"/>
        </w:rPr>
        <w:t>权人提供的资料，只作为评估机构决定是否参加本次评估项目竞标时参考。</w:t>
      </w:r>
    </w:p>
    <w:p w:rsidR="00EE134F" w:rsidRDefault="00EE134F" w:rsidP="00EE134F">
      <w:pPr>
        <w:spacing w:line="280" w:lineRule="exact"/>
        <w:rPr>
          <w:rFonts w:hint="eastAsia"/>
          <w:sz w:val="24"/>
          <w:szCs w:val="24"/>
        </w:rPr>
      </w:pPr>
    </w:p>
    <w:p w:rsidR="003A2035" w:rsidRDefault="003A2035"/>
    <w:sectPr w:rsidR="003A2035" w:rsidSect="00392A87">
      <w:footerReference w:type="even" r:id="rId6"/>
      <w:footerReference w:type="default" r:id="rId7"/>
      <w:pgSz w:w="16838" w:h="11906" w:orient="landscape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35" w:rsidRDefault="003A2035" w:rsidP="00EE134F">
      <w:r>
        <w:separator/>
      </w:r>
    </w:p>
  </w:endnote>
  <w:endnote w:type="continuationSeparator" w:id="1">
    <w:p w:rsidR="003A2035" w:rsidRDefault="003A2035" w:rsidP="00EE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F2" w:rsidRDefault="003A2035" w:rsidP="00563F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6F2" w:rsidRDefault="003A20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F2" w:rsidRDefault="003A2035" w:rsidP="00563F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34F">
      <w:rPr>
        <w:rStyle w:val="a5"/>
        <w:noProof/>
      </w:rPr>
      <w:t>1</w:t>
    </w:r>
    <w:r>
      <w:rPr>
        <w:rStyle w:val="a5"/>
      </w:rPr>
      <w:fldChar w:fldCharType="end"/>
    </w:r>
  </w:p>
  <w:p w:rsidR="000026F2" w:rsidRDefault="003A20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35" w:rsidRDefault="003A2035" w:rsidP="00EE134F">
      <w:r>
        <w:separator/>
      </w:r>
    </w:p>
  </w:footnote>
  <w:footnote w:type="continuationSeparator" w:id="1">
    <w:p w:rsidR="003A2035" w:rsidRDefault="003A2035" w:rsidP="00EE1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34F"/>
    <w:rsid w:val="003A2035"/>
    <w:rsid w:val="00EE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4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34F"/>
    <w:rPr>
      <w:sz w:val="18"/>
      <w:szCs w:val="18"/>
    </w:rPr>
  </w:style>
  <w:style w:type="paragraph" w:styleId="a4">
    <w:name w:val="footer"/>
    <w:basedOn w:val="a"/>
    <w:link w:val="Char0"/>
    <w:unhideWhenUsed/>
    <w:rsid w:val="00EE13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E134F"/>
    <w:rPr>
      <w:sz w:val="18"/>
      <w:szCs w:val="18"/>
    </w:rPr>
  </w:style>
  <w:style w:type="character" w:styleId="a5">
    <w:name w:val="page number"/>
    <w:basedOn w:val="a0"/>
    <w:rsid w:val="00EE1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2019-04-28T02:37:00Z</dcterms:created>
  <dcterms:modified xsi:type="dcterms:W3CDTF">2019-04-28T02:54:00Z</dcterms:modified>
</cp:coreProperties>
</file>